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36E5" w:rsidRDefault="009036E5" w:rsidP="005F5FFA">
      <w:pPr>
        <w:pStyle w:val="ListParagraph"/>
        <w:ind w:left="0"/>
        <w:jc w:val="center"/>
        <w:rPr>
          <w:rFonts w:ascii="Times New Roman" w:hAnsi="Times New Roman" w:cs="Times New Roman"/>
          <w:b/>
          <w:bCs/>
          <w:sz w:val="36"/>
          <w:szCs w:val="36"/>
        </w:rPr>
      </w:pPr>
    </w:p>
    <w:p w:rsidR="009036E5" w:rsidRDefault="009036E5" w:rsidP="005F5FFA">
      <w:pPr>
        <w:pStyle w:val="ListParagraph"/>
        <w:ind w:left="0"/>
        <w:jc w:val="center"/>
        <w:rPr>
          <w:rFonts w:ascii="Times New Roman" w:hAnsi="Times New Roman" w:cs="Times New Roman"/>
          <w:b/>
          <w:bCs/>
          <w:sz w:val="36"/>
          <w:szCs w:val="36"/>
        </w:rPr>
      </w:pPr>
    </w:p>
    <w:p w:rsidR="009036E5" w:rsidRDefault="009036E5" w:rsidP="005F5FFA">
      <w:pPr>
        <w:pStyle w:val="ListParagraph"/>
        <w:ind w:left="0"/>
        <w:jc w:val="center"/>
        <w:rPr>
          <w:rFonts w:ascii="Times New Roman" w:hAnsi="Times New Roman" w:cs="Times New Roman"/>
          <w:b/>
          <w:bCs/>
          <w:sz w:val="36"/>
          <w:szCs w:val="36"/>
        </w:rPr>
      </w:pPr>
      <w:r>
        <w:rPr>
          <w:rFonts w:ascii="Times New Roman" w:hAnsi="Times New Roman" w:cs="Times New Roman"/>
          <w:b/>
          <w:bCs/>
          <w:sz w:val="36"/>
          <w:szCs w:val="36"/>
        </w:rPr>
        <w:t>МЕЖВЕДОМСТВЕННЫЙ СОВЕТ ПРИ ГЛАВЕ ГОРОДА КУРГАНА ПО ПРОФИЛАКТИКЕ ПРАВОНАРУШЕНИЙ</w:t>
      </w:r>
    </w:p>
    <w:p w:rsidR="009036E5" w:rsidRDefault="009036E5" w:rsidP="006E5276">
      <w:pPr>
        <w:jc w:val="center"/>
        <w:rPr>
          <w:rFonts w:ascii="Times New Roman" w:hAnsi="Times New Roman" w:cs="Times New Roman"/>
          <w:b/>
          <w:bCs/>
          <w:sz w:val="28"/>
          <w:szCs w:val="28"/>
        </w:rPr>
      </w:pPr>
      <w:r>
        <w:rPr>
          <w:rFonts w:ascii="Times New Roman" w:hAnsi="Times New Roman" w:cs="Times New Roman"/>
          <w:b/>
          <w:bCs/>
          <w:sz w:val="28"/>
          <w:szCs w:val="28"/>
        </w:rPr>
        <w:t>РЕШЕНИЕ</w:t>
      </w:r>
    </w:p>
    <w:p w:rsidR="009036E5" w:rsidRDefault="009036E5" w:rsidP="00A65702">
      <w:pPr>
        <w:jc w:val="center"/>
        <w:rPr>
          <w:rFonts w:ascii="Times New Roman" w:hAnsi="Times New Roman" w:cs="Times New Roman"/>
          <w:b/>
          <w:bCs/>
          <w:sz w:val="28"/>
          <w:szCs w:val="28"/>
        </w:rPr>
      </w:pPr>
      <w:r>
        <w:rPr>
          <w:rFonts w:ascii="Times New Roman" w:hAnsi="Times New Roman" w:cs="Times New Roman"/>
          <w:b/>
          <w:bCs/>
          <w:sz w:val="28"/>
          <w:szCs w:val="28"/>
        </w:rPr>
        <w:t xml:space="preserve">от 5 сентября 2017 </w:t>
      </w:r>
      <w:r w:rsidRPr="00745D1C">
        <w:rPr>
          <w:rFonts w:ascii="Times New Roman" w:hAnsi="Times New Roman" w:cs="Times New Roman"/>
          <w:b/>
          <w:bCs/>
          <w:sz w:val="28"/>
          <w:szCs w:val="28"/>
        </w:rPr>
        <w:t xml:space="preserve">г. № </w:t>
      </w:r>
      <w:r>
        <w:rPr>
          <w:rFonts w:ascii="Times New Roman" w:hAnsi="Times New Roman" w:cs="Times New Roman"/>
          <w:b/>
          <w:bCs/>
          <w:sz w:val="28"/>
          <w:szCs w:val="28"/>
        </w:rPr>
        <w:t xml:space="preserve">11 </w:t>
      </w:r>
    </w:p>
    <w:p w:rsidR="009036E5" w:rsidRPr="00F267DC" w:rsidRDefault="009036E5" w:rsidP="00F267DC">
      <w:pPr>
        <w:spacing w:after="0" w:line="240" w:lineRule="auto"/>
        <w:ind w:firstLine="708"/>
        <w:jc w:val="center"/>
        <w:rPr>
          <w:rFonts w:ascii="Times New Roman" w:hAnsi="Times New Roman" w:cs="Times New Roman"/>
          <w:b/>
          <w:bCs/>
          <w:sz w:val="28"/>
          <w:szCs w:val="28"/>
          <w:lang w:eastAsia="ru-RU"/>
        </w:rPr>
      </w:pPr>
      <w:r w:rsidRPr="00A4560E">
        <w:rPr>
          <w:rFonts w:ascii="Times New Roman" w:hAnsi="Times New Roman" w:cs="Times New Roman"/>
          <w:b/>
          <w:bCs/>
          <w:sz w:val="28"/>
          <w:szCs w:val="28"/>
          <w:lang w:eastAsia="ru-RU"/>
        </w:rPr>
        <w:t>Об исполнении мероприятий муниципальной программы «Профилактика правонарушен</w:t>
      </w:r>
      <w:r>
        <w:rPr>
          <w:rFonts w:ascii="Times New Roman" w:hAnsi="Times New Roman" w:cs="Times New Roman"/>
          <w:b/>
          <w:bCs/>
          <w:sz w:val="28"/>
          <w:szCs w:val="28"/>
          <w:lang w:eastAsia="ru-RU"/>
        </w:rPr>
        <w:t>ий в городе Кургане на 2014-2019</w:t>
      </w:r>
      <w:r w:rsidRPr="00A4560E">
        <w:rPr>
          <w:rFonts w:ascii="Times New Roman" w:hAnsi="Times New Roman" w:cs="Times New Roman"/>
          <w:b/>
          <w:bCs/>
          <w:sz w:val="28"/>
          <w:szCs w:val="28"/>
          <w:lang w:eastAsia="ru-RU"/>
        </w:rPr>
        <w:t xml:space="preserve"> годы» за I полугодие текущего года</w:t>
      </w:r>
    </w:p>
    <w:p w:rsidR="009036E5" w:rsidRPr="00F267DC" w:rsidRDefault="009036E5" w:rsidP="00F267DC">
      <w:pPr>
        <w:spacing w:after="0" w:line="240" w:lineRule="auto"/>
        <w:ind w:firstLine="708"/>
        <w:jc w:val="center"/>
        <w:rPr>
          <w:rFonts w:ascii="Times New Roman" w:hAnsi="Times New Roman" w:cs="Times New Roman"/>
          <w:b/>
          <w:bCs/>
          <w:sz w:val="28"/>
          <w:szCs w:val="28"/>
        </w:rPr>
      </w:pPr>
    </w:p>
    <w:p w:rsidR="009036E5" w:rsidRPr="001900B3" w:rsidRDefault="009036E5" w:rsidP="00875F12">
      <w:pPr>
        <w:spacing w:after="0" w:line="240" w:lineRule="auto"/>
        <w:ind w:firstLine="708"/>
        <w:jc w:val="both"/>
        <w:rPr>
          <w:rFonts w:ascii="Times New Roman" w:hAnsi="Times New Roman" w:cs="Times New Roman"/>
          <w:sz w:val="28"/>
          <w:szCs w:val="28"/>
          <w:lang w:eastAsia="ru-RU"/>
        </w:rPr>
      </w:pPr>
      <w:r w:rsidRPr="001900B3">
        <w:rPr>
          <w:rFonts w:ascii="Times New Roman" w:hAnsi="Times New Roman" w:cs="Times New Roman"/>
          <w:sz w:val="28"/>
          <w:szCs w:val="28"/>
        </w:rPr>
        <w:t>В соответствии с Положением о межведомственном Совете при Главе города Кургана по профилактике правонарушений, утвержденным постановлением Главы города Кургана от 22.12.2010 г. № 254, заслушав и обсудив информацию Руководител</w:t>
      </w:r>
      <w:r>
        <w:rPr>
          <w:rFonts w:ascii="Times New Roman" w:hAnsi="Times New Roman" w:cs="Times New Roman"/>
          <w:sz w:val="28"/>
          <w:szCs w:val="28"/>
        </w:rPr>
        <w:t xml:space="preserve">ей </w:t>
      </w:r>
      <w:bookmarkStart w:id="0" w:name="_GoBack"/>
      <w:bookmarkEnd w:id="0"/>
      <w:r w:rsidRPr="001900B3">
        <w:rPr>
          <w:rFonts w:ascii="Times New Roman" w:hAnsi="Times New Roman" w:cs="Times New Roman"/>
          <w:sz w:val="28"/>
          <w:szCs w:val="28"/>
        </w:rPr>
        <w:t xml:space="preserve"> </w:t>
      </w:r>
      <w:r>
        <w:rPr>
          <w:rFonts w:ascii="Times New Roman" w:hAnsi="Times New Roman" w:cs="Times New Roman"/>
          <w:sz w:val="28"/>
          <w:szCs w:val="28"/>
        </w:rPr>
        <w:t xml:space="preserve">Администрации города Кургана </w:t>
      </w:r>
      <w:r w:rsidRPr="001900B3">
        <w:rPr>
          <w:rFonts w:ascii="Times New Roman" w:hAnsi="Times New Roman" w:cs="Times New Roman"/>
          <w:sz w:val="28"/>
          <w:szCs w:val="28"/>
        </w:rPr>
        <w:t>и УМВД России по г</w:t>
      </w:r>
      <w:r>
        <w:rPr>
          <w:rFonts w:ascii="Times New Roman" w:hAnsi="Times New Roman" w:cs="Times New Roman"/>
          <w:sz w:val="28"/>
          <w:szCs w:val="28"/>
        </w:rPr>
        <w:t xml:space="preserve">ороду </w:t>
      </w:r>
      <w:r w:rsidRPr="001900B3">
        <w:rPr>
          <w:rFonts w:ascii="Times New Roman" w:hAnsi="Times New Roman" w:cs="Times New Roman"/>
          <w:sz w:val="28"/>
          <w:szCs w:val="28"/>
        </w:rPr>
        <w:t>Кургану</w:t>
      </w:r>
      <w:r w:rsidRPr="001900B3">
        <w:rPr>
          <w:rFonts w:ascii="Times New Roman" w:hAnsi="Times New Roman" w:cs="Times New Roman"/>
          <w:b/>
          <w:bCs/>
          <w:sz w:val="28"/>
          <w:szCs w:val="28"/>
          <w:lang w:eastAsia="ru-RU"/>
        </w:rPr>
        <w:t xml:space="preserve"> </w:t>
      </w:r>
      <w:r>
        <w:rPr>
          <w:rFonts w:ascii="Times New Roman" w:hAnsi="Times New Roman" w:cs="Times New Roman"/>
          <w:sz w:val="28"/>
          <w:szCs w:val="28"/>
          <w:lang w:eastAsia="ru-RU"/>
        </w:rPr>
        <w:t>о</w:t>
      </w:r>
      <w:r w:rsidRPr="001900B3">
        <w:rPr>
          <w:rFonts w:ascii="Times New Roman" w:hAnsi="Times New Roman" w:cs="Times New Roman"/>
          <w:sz w:val="28"/>
          <w:szCs w:val="28"/>
          <w:lang w:eastAsia="ru-RU"/>
        </w:rPr>
        <w:t>б исполнении мероприятий муниципальной программы «Профилактика правонарушений в городе Кургане на 2014-201</w:t>
      </w:r>
      <w:r>
        <w:rPr>
          <w:rFonts w:ascii="Times New Roman" w:hAnsi="Times New Roman" w:cs="Times New Roman"/>
          <w:sz w:val="28"/>
          <w:szCs w:val="28"/>
          <w:lang w:eastAsia="ru-RU"/>
        </w:rPr>
        <w:t>9</w:t>
      </w:r>
      <w:r w:rsidRPr="001900B3">
        <w:rPr>
          <w:rFonts w:ascii="Times New Roman" w:hAnsi="Times New Roman" w:cs="Times New Roman"/>
          <w:sz w:val="28"/>
          <w:szCs w:val="28"/>
          <w:lang w:eastAsia="ru-RU"/>
        </w:rPr>
        <w:t xml:space="preserve"> годы» за I полугодие текущего года</w:t>
      </w:r>
      <w:r w:rsidRPr="001900B3">
        <w:rPr>
          <w:rFonts w:ascii="Times New Roman" w:hAnsi="Times New Roman" w:cs="Times New Roman"/>
          <w:sz w:val="28"/>
          <w:szCs w:val="28"/>
        </w:rPr>
        <w:t xml:space="preserve">, межведомственный Совет при Главе города Кургана по профилактике правонарушений </w:t>
      </w:r>
      <w:r w:rsidRPr="001900B3">
        <w:rPr>
          <w:rFonts w:ascii="Times New Roman" w:hAnsi="Times New Roman" w:cs="Times New Roman"/>
          <w:b/>
          <w:bCs/>
          <w:sz w:val="28"/>
          <w:szCs w:val="28"/>
        </w:rPr>
        <w:t>решил:</w:t>
      </w:r>
      <w:r w:rsidRPr="001900B3">
        <w:rPr>
          <w:sz w:val="28"/>
          <w:szCs w:val="28"/>
        </w:rPr>
        <w:t xml:space="preserve">             </w:t>
      </w:r>
    </w:p>
    <w:p w:rsidR="009036E5" w:rsidRPr="001900B3" w:rsidRDefault="009036E5" w:rsidP="00410EE8">
      <w:pPr>
        <w:pStyle w:val="NormalWeb"/>
        <w:keepLines/>
        <w:widowControl w:val="0"/>
        <w:spacing w:before="29" w:beforeAutospacing="0" w:after="29" w:afterAutospacing="0"/>
        <w:ind w:firstLine="708"/>
        <w:jc w:val="both"/>
        <w:rPr>
          <w:sz w:val="28"/>
          <w:szCs w:val="28"/>
        </w:rPr>
      </w:pPr>
      <w:r w:rsidRPr="001900B3">
        <w:rPr>
          <w:sz w:val="28"/>
          <w:szCs w:val="28"/>
        </w:rPr>
        <w:t>1. Информацию принять к сведению.</w:t>
      </w:r>
    </w:p>
    <w:p w:rsidR="009036E5" w:rsidRPr="001900B3" w:rsidRDefault="009036E5" w:rsidP="00410EE8">
      <w:pPr>
        <w:pStyle w:val="western"/>
        <w:keepLines/>
        <w:widowControl w:val="0"/>
        <w:spacing w:before="29" w:beforeAutospacing="0" w:after="29" w:afterAutospacing="0"/>
        <w:jc w:val="both"/>
        <w:rPr>
          <w:sz w:val="28"/>
          <w:szCs w:val="28"/>
        </w:rPr>
      </w:pPr>
      <w:r w:rsidRPr="001900B3">
        <w:rPr>
          <w:sz w:val="28"/>
          <w:szCs w:val="28"/>
        </w:rPr>
        <w:t xml:space="preserve"> </w:t>
      </w:r>
      <w:r w:rsidRPr="001900B3">
        <w:rPr>
          <w:sz w:val="28"/>
          <w:szCs w:val="28"/>
        </w:rPr>
        <w:tab/>
        <w:t>2. Рекомендовать Администрации города Кургана:</w:t>
      </w:r>
    </w:p>
    <w:p w:rsidR="009036E5" w:rsidRPr="001900B3" w:rsidRDefault="009036E5" w:rsidP="00F53D93">
      <w:pPr>
        <w:keepLines/>
        <w:widowControl w:val="0"/>
        <w:spacing w:after="0" w:line="240" w:lineRule="auto"/>
        <w:ind w:firstLine="708"/>
        <w:jc w:val="both"/>
        <w:rPr>
          <w:rFonts w:ascii="Times New Roman" w:hAnsi="Times New Roman" w:cs="Times New Roman"/>
          <w:sz w:val="28"/>
          <w:szCs w:val="28"/>
        </w:rPr>
      </w:pPr>
      <w:r w:rsidRPr="001900B3">
        <w:rPr>
          <w:rFonts w:ascii="Times New Roman" w:hAnsi="Times New Roman" w:cs="Times New Roman"/>
          <w:sz w:val="28"/>
          <w:szCs w:val="28"/>
        </w:rPr>
        <w:t>2.1</w:t>
      </w:r>
      <w:r w:rsidRPr="001900B3">
        <w:rPr>
          <w:sz w:val="28"/>
          <w:szCs w:val="28"/>
        </w:rPr>
        <w:t xml:space="preserve"> </w:t>
      </w:r>
      <w:r w:rsidRPr="001900B3">
        <w:rPr>
          <w:rFonts w:ascii="Times New Roman" w:hAnsi="Times New Roman" w:cs="Times New Roman"/>
          <w:sz w:val="28"/>
          <w:szCs w:val="28"/>
        </w:rPr>
        <w:t>обеспечить в установленные сроки и в пределах выделенных денежных средств из бюджета города Кургана исполнение запланированных мероприятий в 2017 году, предусмотренных муниципальной программой «Профилактика правонарушений в городе Кургане на 2014 – 2019 годы»</w:t>
      </w:r>
    </w:p>
    <w:p w:rsidR="009036E5" w:rsidRPr="001900B3" w:rsidRDefault="009036E5" w:rsidP="00061FF9">
      <w:pPr>
        <w:pStyle w:val="western"/>
        <w:keepLines/>
        <w:widowControl w:val="0"/>
        <w:spacing w:before="29" w:beforeAutospacing="0" w:after="29" w:afterAutospacing="0"/>
        <w:jc w:val="right"/>
        <w:rPr>
          <w:rFonts w:cs="Calibri"/>
          <w:sz w:val="28"/>
          <w:szCs w:val="28"/>
        </w:rPr>
      </w:pPr>
      <w:r w:rsidRPr="001900B3">
        <w:rPr>
          <w:sz w:val="28"/>
          <w:szCs w:val="28"/>
        </w:rPr>
        <w:t>(срок – в течение 2017 года)</w:t>
      </w:r>
      <w:r>
        <w:rPr>
          <w:sz w:val="28"/>
          <w:szCs w:val="28"/>
        </w:rPr>
        <w:t>;</w:t>
      </w:r>
    </w:p>
    <w:p w:rsidR="009036E5" w:rsidRPr="001900B3" w:rsidRDefault="009036E5" w:rsidP="00DD6F4D">
      <w:pPr>
        <w:keepLines/>
        <w:widowControl w:val="0"/>
        <w:spacing w:after="0" w:line="240" w:lineRule="auto"/>
        <w:ind w:firstLine="708"/>
        <w:jc w:val="both"/>
        <w:rPr>
          <w:rFonts w:ascii="Times New Roman" w:hAnsi="Times New Roman" w:cs="Times New Roman"/>
          <w:sz w:val="28"/>
          <w:szCs w:val="28"/>
          <w:lang w:eastAsia="ru-RU"/>
        </w:rPr>
      </w:pPr>
      <w:r w:rsidRPr="001900B3">
        <w:rPr>
          <w:rFonts w:ascii="Times New Roman" w:hAnsi="Times New Roman" w:cs="Times New Roman"/>
          <w:sz w:val="28"/>
          <w:szCs w:val="28"/>
          <w:lang w:eastAsia="ru-RU"/>
        </w:rPr>
        <w:t xml:space="preserve">2.2 разместить информацию </w:t>
      </w:r>
      <w:r>
        <w:rPr>
          <w:rFonts w:ascii="Times New Roman" w:hAnsi="Times New Roman" w:cs="Times New Roman"/>
          <w:sz w:val="28"/>
          <w:szCs w:val="28"/>
          <w:lang w:eastAsia="ru-RU"/>
        </w:rPr>
        <w:t>о</w:t>
      </w:r>
      <w:r w:rsidRPr="001900B3">
        <w:rPr>
          <w:rFonts w:ascii="Times New Roman" w:hAnsi="Times New Roman" w:cs="Times New Roman"/>
          <w:sz w:val="28"/>
          <w:szCs w:val="28"/>
          <w:lang w:eastAsia="ru-RU"/>
        </w:rPr>
        <w:t>б исполнении мероприятий муниципальной программы «Профилактика правонарушений в городе Кургане на 2014-201</w:t>
      </w:r>
      <w:r>
        <w:rPr>
          <w:rFonts w:ascii="Times New Roman" w:hAnsi="Times New Roman" w:cs="Times New Roman"/>
          <w:sz w:val="28"/>
          <w:szCs w:val="28"/>
          <w:lang w:eastAsia="ru-RU"/>
        </w:rPr>
        <w:t>9</w:t>
      </w:r>
      <w:r w:rsidRPr="001900B3">
        <w:rPr>
          <w:rFonts w:ascii="Times New Roman" w:hAnsi="Times New Roman" w:cs="Times New Roman"/>
          <w:sz w:val="28"/>
          <w:szCs w:val="28"/>
          <w:lang w:eastAsia="ru-RU"/>
        </w:rPr>
        <w:t xml:space="preserve"> годы» за I полугодие текущего года на официальном сайте муниципального образования города Кургана </w:t>
      </w:r>
    </w:p>
    <w:p w:rsidR="009036E5" w:rsidRDefault="009036E5" w:rsidP="00F26615">
      <w:pPr>
        <w:keepLines/>
        <w:widowControl w:val="0"/>
        <w:spacing w:after="0" w:line="240" w:lineRule="auto"/>
        <w:ind w:firstLine="708"/>
        <w:jc w:val="right"/>
        <w:rPr>
          <w:rFonts w:ascii="Times New Roman" w:hAnsi="Times New Roman" w:cs="Times New Roman"/>
          <w:sz w:val="28"/>
          <w:szCs w:val="28"/>
          <w:lang w:eastAsia="ru-RU"/>
        </w:rPr>
      </w:pPr>
      <w:r w:rsidRPr="001900B3">
        <w:rPr>
          <w:rFonts w:ascii="Times New Roman" w:hAnsi="Times New Roman" w:cs="Times New Roman"/>
          <w:sz w:val="28"/>
          <w:szCs w:val="28"/>
          <w:lang w:eastAsia="ru-RU"/>
        </w:rPr>
        <w:t xml:space="preserve">(срок – до </w:t>
      </w:r>
      <w:r>
        <w:rPr>
          <w:rFonts w:ascii="Times New Roman" w:hAnsi="Times New Roman" w:cs="Times New Roman"/>
          <w:sz w:val="28"/>
          <w:szCs w:val="28"/>
          <w:lang w:eastAsia="ru-RU"/>
        </w:rPr>
        <w:t>10</w:t>
      </w:r>
      <w:r w:rsidRPr="001900B3">
        <w:rPr>
          <w:rFonts w:ascii="Times New Roman" w:hAnsi="Times New Roman" w:cs="Times New Roman"/>
          <w:sz w:val="28"/>
          <w:szCs w:val="28"/>
          <w:lang w:eastAsia="ru-RU"/>
        </w:rPr>
        <w:t>.0</w:t>
      </w:r>
      <w:r>
        <w:rPr>
          <w:rFonts w:ascii="Times New Roman" w:hAnsi="Times New Roman" w:cs="Times New Roman"/>
          <w:sz w:val="28"/>
          <w:szCs w:val="28"/>
          <w:lang w:eastAsia="ru-RU"/>
        </w:rPr>
        <w:t>9</w:t>
      </w:r>
      <w:r w:rsidRPr="001900B3">
        <w:rPr>
          <w:rFonts w:ascii="Times New Roman" w:hAnsi="Times New Roman" w:cs="Times New Roman"/>
          <w:sz w:val="28"/>
          <w:szCs w:val="28"/>
          <w:lang w:eastAsia="ru-RU"/>
        </w:rPr>
        <w:t>.2017 г.)</w:t>
      </w:r>
      <w:r>
        <w:rPr>
          <w:rFonts w:ascii="Times New Roman" w:hAnsi="Times New Roman" w:cs="Times New Roman"/>
          <w:sz w:val="28"/>
          <w:szCs w:val="28"/>
          <w:lang w:eastAsia="ru-RU"/>
        </w:rPr>
        <w:t>;</w:t>
      </w:r>
    </w:p>
    <w:p w:rsidR="009036E5" w:rsidRPr="001900B3" w:rsidRDefault="009036E5" w:rsidP="00F26615">
      <w:pPr>
        <w:keepLines/>
        <w:widowControl w:val="0"/>
        <w:spacing w:after="0" w:line="240" w:lineRule="auto"/>
        <w:ind w:firstLine="708"/>
        <w:jc w:val="right"/>
        <w:rPr>
          <w:rFonts w:ascii="Times New Roman" w:hAnsi="Times New Roman" w:cs="Times New Roman"/>
          <w:sz w:val="28"/>
          <w:szCs w:val="28"/>
          <w:lang w:eastAsia="ru-RU"/>
        </w:rPr>
      </w:pPr>
    </w:p>
    <w:p w:rsidR="009036E5" w:rsidRDefault="009036E5" w:rsidP="002C4945">
      <w:pPr>
        <w:keepLines/>
        <w:widowControl w:val="0"/>
        <w:spacing w:after="0" w:line="240" w:lineRule="auto"/>
        <w:ind w:firstLine="708"/>
        <w:jc w:val="both"/>
        <w:rPr>
          <w:rFonts w:ascii="Times New Roman" w:hAnsi="Times New Roman" w:cs="Times New Roman"/>
          <w:sz w:val="28"/>
          <w:szCs w:val="28"/>
        </w:rPr>
      </w:pPr>
      <w:r w:rsidRPr="001900B3">
        <w:rPr>
          <w:rFonts w:ascii="Times New Roman" w:hAnsi="Times New Roman" w:cs="Times New Roman"/>
          <w:sz w:val="28"/>
          <w:szCs w:val="28"/>
          <w:lang w:eastAsia="ru-RU"/>
        </w:rPr>
        <w:t xml:space="preserve">2.3 </w:t>
      </w:r>
      <w:r>
        <w:rPr>
          <w:rFonts w:ascii="Times New Roman" w:hAnsi="Times New Roman" w:cs="Times New Roman"/>
          <w:sz w:val="28"/>
          <w:szCs w:val="28"/>
          <w:lang w:eastAsia="ru-RU"/>
        </w:rPr>
        <w:t>предусмотреть при формировании бюджета города Кургана на 2018 год и плановый период 2019 – 2020 годов финансирование на о</w:t>
      </w:r>
      <w:r w:rsidRPr="002C4945">
        <w:rPr>
          <w:rFonts w:ascii="Times New Roman" w:hAnsi="Times New Roman" w:cs="Times New Roman"/>
          <w:sz w:val="28"/>
          <w:szCs w:val="28"/>
        </w:rPr>
        <w:t>беспечение правопорядка в общественных местах и на улицах</w:t>
      </w:r>
      <w:r>
        <w:rPr>
          <w:rFonts w:ascii="Times New Roman" w:hAnsi="Times New Roman" w:cs="Times New Roman"/>
          <w:sz w:val="28"/>
          <w:szCs w:val="28"/>
        </w:rPr>
        <w:t xml:space="preserve"> в рамках действующей муниципальной программы </w:t>
      </w:r>
      <w:r w:rsidRPr="001900B3">
        <w:rPr>
          <w:rFonts w:ascii="Times New Roman" w:hAnsi="Times New Roman" w:cs="Times New Roman"/>
          <w:sz w:val="28"/>
          <w:szCs w:val="28"/>
        </w:rPr>
        <w:t>«Профилактика правонарушений в городе Кургане на 2014 – 2019 годы»</w:t>
      </w:r>
      <w:r>
        <w:rPr>
          <w:rFonts w:ascii="Times New Roman" w:hAnsi="Times New Roman" w:cs="Times New Roman"/>
          <w:sz w:val="28"/>
          <w:szCs w:val="28"/>
        </w:rPr>
        <w:t xml:space="preserve"> в сумме не менее чем в 2017 году</w:t>
      </w:r>
    </w:p>
    <w:p w:rsidR="009036E5" w:rsidRDefault="009036E5" w:rsidP="00917AD0">
      <w:pPr>
        <w:keepLines/>
        <w:widowControl w:val="0"/>
        <w:spacing w:after="0" w:line="240" w:lineRule="auto"/>
        <w:ind w:firstLine="708"/>
        <w:jc w:val="right"/>
        <w:rPr>
          <w:rFonts w:ascii="Times New Roman" w:hAnsi="Times New Roman" w:cs="Times New Roman"/>
          <w:sz w:val="28"/>
          <w:szCs w:val="28"/>
        </w:rPr>
      </w:pPr>
      <w:r>
        <w:rPr>
          <w:rFonts w:ascii="Times New Roman" w:hAnsi="Times New Roman" w:cs="Times New Roman"/>
          <w:sz w:val="28"/>
          <w:szCs w:val="28"/>
        </w:rPr>
        <w:t>(срок – до 15.11.2017 г.);</w:t>
      </w:r>
    </w:p>
    <w:p w:rsidR="009036E5" w:rsidRPr="00C26F96" w:rsidRDefault="009036E5" w:rsidP="00C26F96">
      <w:pPr>
        <w:keepLines/>
        <w:widowControl w:val="0"/>
        <w:spacing w:after="0" w:line="240" w:lineRule="auto"/>
        <w:ind w:firstLine="708"/>
        <w:jc w:val="both"/>
        <w:rPr>
          <w:rFonts w:ascii="Times New Roman" w:hAnsi="Times New Roman" w:cs="Times New Roman"/>
          <w:sz w:val="28"/>
          <w:szCs w:val="28"/>
        </w:rPr>
      </w:pPr>
      <w:r w:rsidRPr="00C37AA8">
        <w:rPr>
          <w:rFonts w:ascii="Times New Roman" w:hAnsi="Times New Roman" w:cs="Times New Roman"/>
          <w:sz w:val="28"/>
          <w:szCs w:val="28"/>
        </w:rPr>
        <w:t xml:space="preserve">2.4  </w:t>
      </w:r>
      <w:r w:rsidRPr="00C37AA8">
        <w:rPr>
          <w:rFonts w:ascii="Times New Roman" w:hAnsi="Times New Roman" w:cs="Times New Roman"/>
          <w:sz w:val="28"/>
          <w:szCs w:val="28"/>
          <w:lang w:eastAsia="ru-RU"/>
        </w:rPr>
        <w:t>предусмотреть при формировании бюджета города Кургана на 2018 год и плановый период 2019 – 2020 годов финансирование</w:t>
      </w:r>
      <w:r w:rsidRPr="00C37AA8">
        <w:rPr>
          <w:rFonts w:ascii="Times New Roman" w:hAnsi="Times New Roman" w:cs="Times New Roman"/>
          <w:sz w:val="28"/>
          <w:szCs w:val="28"/>
        </w:rPr>
        <w:t xml:space="preserve"> на денежное поощрение сотрудников подразделений УМВД России по городу Кургану при вручении вымпелов Главы города Кургана  «Лучший отдел полиции УМВД России по городу Кургану», «Лучшая рота ОБППСП УМВД России по городу Кургану», «Лучшая рота ОБДПС ГИБДД</w:t>
      </w:r>
      <w:r w:rsidRPr="00C37AA8">
        <w:rPr>
          <w:rFonts w:ascii="Times New Roman" w:hAnsi="Times New Roman" w:cs="Times New Roman"/>
        </w:rPr>
        <w:t xml:space="preserve"> </w:t>
      </w:r>
      <w:r w:rsidRPr="00C37AA8">
        <w:rPr>
          <w:rFonts w:ascii="Times New Roman" w:hAnsi="Times New Roman" w:cs="Times New Roman"/>
          <w:sz w:val="28"/>
          <w:szCs w:val="28"/>
        </w:rPr>
        <w:t>УМВД Рос</w:t>
      </w:r>
      <w:r>
        <w:rPr>
          <w:rFonts w:ascii="Times New Roman" w:hAnsi="Times New Roman" w:cs="Times New Roman"/>
          <w:sz w:val="28"/>
          <w:szCs w:val="28"/>
        </w:rPr>
        <w:t xml:space="preserve">сии по городу Кургану» в рамках действующей муниципальной </w:t>
      </w:r>
      <w:r w:rsidRPr="00C37AA8">
        <w:rPr>
          <w:rFonts w:ascii="Times New Roman" w:hAnsi="Times New Roman" w:cs="Times New Roman"/>
          <w:sz w:val="28"/>
          <w:szCs w:val="28"/>
        </w:rPr>
        <w:t>программы «Профилактика правонарушений в городе Кургане на 2014 – 2019 годы»</w:t>
      </w:r>
    </w:p>
    <w:p w:rsidR="009036E5" w:rsidRPr="00C37AA8" w:rsidRDefault="009036E5" w:rsidP="00C37AA8">
      <w:pPr>
        <w:keepLines/>
        <w:widowControl w:val="0"/>
        <w:spacing w:after="0" w:line="240" w:lineRule="auto"/>
        <w:jc w:val="right"/>
        <w:rPr>
          <w:rFonts w:ascii="Times New Roman" w:hAnsi="Times New Roman" w:cs="Times New Roman"/>
          <w:sz w:val="28"/>
          <w:szCs w:val="28"/>
        </w:rPr>
      </w:pPr>
      <w:r w:rsidRPr="00C37AA8">
        <w:rPr>
          <w:rFonts w:ascii="Times New Roman" w:hAnsi="Times New Roman" w:cs="Times New Roman"/>
          <w:sz w:val="28"/>
          <w:szCs w:val="28"/>
        </w:rPr>
        <w:t>(срок – до 15.11.2017 г.)</w:t>
      </w:r>
      <w:r>
        <w:rPr>
          <w:rFonts w:ascii="Times New Roman" w:hAnsi="Times New Roman" w:cs="Times New Roman"/>
          <w:sz w:val="28"/>
          <w:szCs w:val="28"/>
        </w:rPr>
        <w:t>.</w:t>
      </w:r>
    </w:p>
    <w:p w:rsidR="009036E5" w:rsidRPr="001900B3" w:rsidRDefault="009036E5" w:rsidP="007B5712">
      <w:pPr>
        <w:pStyle w:val="NormalWeb"/>
        <w:keepLines/>
        <w:widowControl w:val="0"/>
        <w:spacing w:before="29" w:beforeAutospacing="0" w:after="29" w:afterAutospacing="0"/>
        <w:ind w:firstLine="708"/>
        <w:jc w:val="both"/>
        <w:rPr>
          <w:sz w:val="28"/>
          <w:szCs w:val="28"/>
        </w:rPr>
      </w:pPr>
      <w:r w:rsidRPr="001900B3">
        <w:rPr>
          <w:sz w:val="28"/>
          <w:szCs w:val="28"/>
        </w:rPr>
        <w:t xml:space="preserve">3. Рекомендовать Курганской городской Думе </w:t>
      </w:r>
      <w:r>
        <w:rPr>
          <w:sz w:val="28"/>
          <w:szCs w:val="28"/>
        </w:rPr>
        <w:t xml:space="preserve">продолжить </w:t>
      </w:r>
      <w:r w:rsidRPr="001900B3">
        <w:rPr>
          <w:sz w:val="28"/>
          <w:szCs w:val="28"/>
        </w:rPr>
        <w:t>на системной основе осуществлять контроль за ходом исполнения муниципальной программы «Профилактика правонарушений в городе Кургане на 2014-2019 годы»</w:t>
      </w:r>
    </w:p>
    <w:p w:rsidR="009036E5" w:rsidRPr="001900B3" w:rsidRDefault="009036E5" w:rsidP="005B7B06">
      <w:pPr>
        <w:pStyle w:val="NormalWeb"/>
        <w:keepLines/>
        <w:widowControl w:val="0"/>
        <w:spacing w:before="29" w:beforeAutospacing="0" w:after="29" w:afterAutospacing="0"/>
        <w:ind w:firstLine="708"/>
        <w:jc w:val="right"/>
        <w:rPr>
          <w:sz w:val="28"/>
          <w:szCs w:val="28"/>
        </w:rPr>
      </w:pPr>
      <w:r w:rsidRPr="001900B3">
        <w:rPr>
          <w:sz w:val="28"/>
          <w:szCs w:val="28"/>
        </w:rPr>
        <w:t>(срок – раз в полугодие).</w:t>
      </w:r>
    </w:p>
    <w:p w:rsidR="009036E5" w:rsidRDefault="009036E5" w:rsidP="00DD6F4D">
      <w:pPr>
        <w:keepLines/>
        <w:widowControl w:val="0"/>
        <w:spacing w:after="0" w:line="240" w:lineRule="auto"/>
        <w:ind w:firstLine="708"/>
        <w:jc w:val="both"/>
        <w:rPr>
          <w:rFonts w:ascii="Times New Roman" w:hAnsi="Times New Roman" w:cs="Times New Roman"/>
          <w:sz w:val="28"/>
          <w:szCs w:val="28"/>
          <w:lang w:eastAsia="ru-RU"/>
        </w:rPr>
      </w:pPr>
      <w:r w:rsidRPr="001900B3">
        <w:rPr>
          <w:rFonts w:ascii="Times New Roman" w:hAnsi="Times New Roman" w:cs="Times New Roman"/>
          <w:sz w:val="28"/>
          <w:szCs w:val="28"/>
          <w:lang w:eastAsia="ru-RU"/>
        </w:rPr>
        <w:t>4. Информацию о выполнении настоящего решения представить в межведомственный Совет в срок до 20.12.2017 г.</w:t>
      </w:r>
    </w:p>
    <w:p w:rsidR="009036E5" w:rsidRPr="001900B3" w:rsidRDefault="009036E5" w:rsidP="00DD6F4D">
      <w:pPr>
        <w:keepLines/>
        <w:widowControl w:val="0"/>
        <w:spacing w:after="0" w:line="240" w:lineRule="auto"/>
        <w:ind w:firstLine="708"/>
        <w:jc w:val="both"/>
        <w:rPr>
          <w:rFonts w:ascii="Times New Roman" w:hAnsi="Times New Roman" w:cs="Times New Roman"/>
          <w:sz w:val="28"/>
          <w:szCs w:val="28"/>
          <w:lang w:eastAsia="ru-RU"/>
        </w:rPr>
      </w:pPr>
    </w:p>
    <w:p w:rsidR="009036E5" w:rsidRPr="00A32724" w:rsidRDefault="009036E5" w:rsidP="00DD6F4D">
      <w:pPr>
        <w:keepLines/>
        <w:widowControl w:val="0"/>
        <w:spacing w:after="0" w:line="240" w:lineRule="auto"/>
        <w:ind w:firstLine="708"/>
        <w:jc w:val="both"/>
        <w:rPr>
          <w:rFonts w:ascii="Times New Roman" w:hAnsi="Times New Roman" w:cs="Times New Roman"/>
          <w:sz w:val="28"/>
          <w:szCs w:val="28"/>
          <w:lang w:eastAsia="ru-RU"/>
        </w:rPr>
      </w:pPr>
      <w:r w:rsidRPr="001900B3">
        <w:rPr>
          <w:rFonts w:ascii="Times New Roman" w:hAnsi="Times New Roman" w:cs="Times New Roman"/>
          <w:sz w:val="28"/>
          <w:szCs w:val="28"/>
          <w:lang w:eastAsia="ru-RU"/>
        </w:rPr>
        <w:t>5. Контроль за выполнением настоящего решения возложить на Администраци</w:t>
      </w:r>
      <w:r>
        <w:rPr>
          <w:rFonts w:ascii="Times New Roman" w:hAnsi="Times New Roman" w:cs="Times New Roman"/>
          <w:sz w:val="28"/>
          <w:szCs w:val="28"/>
          <w:lang w:eastAsia="ru-RU"/>
        </w:rPr>
        <w:t>ю</w:t>
      </w:r>
      <w:r w:rsidRPr="001900B3">
        <w:rPr>
          <w:rFonts w:ascii="Times New Roman" w:hAnsi="Times New Roman" w:cs="Times New Roman"/>
          <w:sz w:val="28"/>
          <w:szCs w:val="28"/>
          <w:lang w:eastAsia="ru-RU"/>
        </w:rPr>
        <w:t xml:space="preserve"> города Кургана, Курганскую городскую Думу.</w:t>
      </w:r>
      <w:r w:rsidRPr="00A32724">
        <w:rPr>
          <w:rFonts w:ascii="Times New Roman" w:hAnsi="Times New Roman" w:cs="Times New Roman"/>
          <w:sz w:val="28"/>
          <w:szCs w:val="28"/>
          <w:lang w:eastAsia="ru-RU"/>
        </w:rPr>
        <w:t xml:space="preserve"> </w:t>
      </w:r>
    </w:p>
    <w:p w:rsidR="009036E5" w:rsidRDefault="009036E5" w:rsidP="005511E5">
      <w:pPr>
        <w:keepLines/>
        <w:widowControl w:val="0"/>
        <w:spacing w:before="29" w:after="29" w:line="240" w:lineRule="auto"/>
        <w:jc w:val="both"/>
        <w:rPr>
          <w:rFonts w:ascii="Times New Roman" w:hAnsi="Times New Roman" w:cs="Times New Roman"/>
          <w:sz w:val="28"/>
          <w:szCs w:val="28"/>
          <w:lang w:eastAsia="ru-RU"/>
        </w:rPr>
      </w:pPr>
    </w:p>
    <w:p w:rsidR="009036E5" w:rsidRDefault="009036E5" w:rsidP="005511E5">
      <w:pPr>
        <w:keepLines/>
        <w:widowControl w:val="0"/>
        <w:spacing w:before="29" w:after="29" w:line="240" w:lineRule="auto"/>
        <w:jc w:val="both"/>
        <w:rPr>
          <w:rFonts w:ascii="Times New Roman" w:hAnsi="Times New Roman" w:cs="Times New Roman"/>
          <w:sz w:val="28"/>
          <w:szCs w:val="28"/>
          <w:lang w:eastAsia="ru-RU"/>
        </w:rPr>
      </w:pPr>
    </w:p>
    <w:p w:rsidR="009036E5" w:rsidRPr="00A32724" w:rsidRDefault="009036E5" w:rsidP="005511E5">
      <w:pPr>
        <w:keepLines/>
        <w:widowControl w:val="0"/>
        <w:spacing w:before="29" w:after="29" w:line="240" w:lineRule="auto"/>
        <w:jc w:val="both"/>
        <w:rPr>
          <w:rFonts w:ascii="Times New Roman" w:hAnsi="Times New Roman" w:cs="Times New Roman"/>
          <w:sz w:val="28"/>
          <w:szCs w:val="28"/>
          <w:lang w:eastAsia="ru-RU"/>
        </w:rPr>
      </w:pPr>
    </w:p>
    <w:tbl>
      <w:tblPr>
        <w:tblW w:w="14392"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606"/>
        <w:gridCol w:w="4786"/>
      </w:tblGrid>
      <w:tr w:rsidR="009036E5" w:rsidRPr="00A32724">
        <w:tc>
          <w:tcPr>
            <w:tcW w:w="9606" w:type="dxa"/>
            <w:tcBorders>
              <w:top w:val="nil"/>
              <w:left w:val="nil"/>
              <w:bottom w:val="nil"/>
              <w:right w:val="nil"/>
            </w:tcBorders>
          </w:tcPr>
          <w:p w:rsidR="009036E5" w:rsidRPr="00A32724" w:rsidRDefault="009036E5" w:rsidP="00A65702">
            <w:pPr>
              <w:spacing w:after="0" w:line="240" w:lineRule="auto"/>
              <w:rPr>
                <w:rFonts w:ascii="Times New Roman" w:hAnsi="Times New Roman" w:cs="Times New Roman"/>
                <w:sz w:val="28"/>
                <w:szCs w:val="28"/>
                <w:lang w:eastAsia="ru-RU"/>
              </w:rPr>
            </w:pPr>
            <w:r w:rsidRPr="00A32724">
              <w:rPr>
                <w:rFonts w:ascii="Times New Roman" w:hAnsi="Times New Roman" w:cs="Times New Roman"/>
                <w:sz w:val="28"/>
                <w:szCs w:val="28"/>
                <w:lang w:eastAsia="ru-RU"/>
              </w:rPr>
              <w:t>Председатель Совета,</w:t>
            </w:r>
          </w:p>
          <w:p w:rsidR="009036E5" w:rsidRPr="00A32724" w:rsidRDefault="009036E5" w:rsidP="00A65702">
            <w:pPr>
              <w:spacing w:after="0" w:line="240" w:lineRule="auto"/>
              <w:rPr>
                <w:rFonts w:ascii="Times New Roman" w:hAnsi="Times New Roman" w:cs="Times New Roman"/>
                <w:sz w:val="28"/>
                <w:szCs w:val="28"/>
              </w:rPr>
            </w:pPr>
            <w:r w:rsidRPr="00A32724">
              <w:rPr>
                <w:rFonts w:ascii="Times New Roman" w:hAnsi="Times New Roman" w:cs="Times New Roman"/>
                <w:sz w:val="28"/>
                <w:szCs w:val="28"/>
                <w:lang w:eastAsia="ru-RU"/>
              </w:rPr>
              <w:t>Глава города Кургана</w:t>
            </w:r>
            <w:r w:rsidRPr="00A32724">
              <w:rPr>
                <w:rFonts w:ascii="Times New Roman" w:hAnsi="Times New Roman" w:cs="Times New Roman"/>
                <w:sz w:val="28"/>
                <w:szCs w:val="28"/>
                <w:lang w:eastAsia="ru-RU"/>
              </w:rPr>
              <w:tab/>
              <w:t xml:space="preserve"> </w:t>
            </w:r>
            <w:r w:rsidRPr="00A32724">
              <w:rPr>
                <w:rFonts w:ascii="Times New Roman" w:hAnsi="Times New Roman" w:cs="Times New Roman"/>
                <w:sz w:val="28"/>
                <w:szCs w:val="28"/>
              </w:rPr>
              <w:t xml:space="preserve">                                                                      </w:t>
            </w:r>
            <w:r w:rsidRPr="00A32724">
              <w:rPr>
                <w:rFonts w:ascii="Times New Roman" w:hAnsi="Times New Roman" w:cs="Times New Roman"/>
                <w:sz w:val="28"/>
                <w:szCs w:val="28"/>
                <w:lang w:val="en-US"/>
              </w:rPr>
              <w:t>C</w:t>
            </w:r>
            <w:r w:rsidRPr="00A32724">
              <w:rPr>
                <w:rFonts w:ascii="Times New Roman" w:hAnsi="Times New Roman" w:cs="Times New Roman"/>
                <w:sz w:val="28"/>
                <w:szCs w:val="28"/>
              </w:rPr>
              <w:t>.В. Руденко</w:t>
            </w:r>
          </w:p>
        </w:tc>
        <w:tc>
          <w:tcPr>
            <w:tcW w:w="4786" w:type="dxa"/>
            <w:tcBorders>
              <w:top w:val="nil"/>
              <w:left w:val="nil"/>
              <w:bottom w:val="nil"/>
              <w:right w:val="nil"/>
            </w:tcBorders>
          </w:tcPr>
          <w:p w:rsidR="009036E5" w:rsidRPr="00A32724" w:rsidRDefault="009036E5" w:rsidP="005E5BDA">
            <w:pPr>
              <w:spacing w:after="0" w:line="240" w:lineRule="auto"/>
              <w:jc w:val="center"/>
              <w:rPr>
                <w:rFonts w:ascii="Times New Roman" w:hAnsi="Times New Roman" w:cs="Times New Roman"/>
                <w:sz w:val="28"/>
                <w:szCs w:val="28"/>
              </w:rPr>
            </w:pPr>
          </w:p>
        </w:tc>
      </w:tr>
    </w:tbl>
    <w:p w:rsidR="009036E5" w:rsidRPr="00105D0E" w:rsidRDefault="009036E5" w:rsidP="003B4A79"/>
    <w:sectPr w:rsidR="009036E5" w:rsidRPr="00105D0E" w:rsidSect="003B4A79">
      <w:pgSz w:w="11906" w:h="16838"/>
      <w:pgMar w:top="426" w:right="850" w:bottom="568"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D0747E"/>
    <w:multiLevelType w:val="multilevel"/>
    <w:tmpl w:val="D6344416"/>
    <w:lvl w:ilvl="0">
      <w:start w:val="1"/>
      <w:numFmt w:val="decimal"/>
      <w:lvlText w:val="%1."/>
      <w:lvlJc w:val="left"/>
      <w:pPr>
        <w:ind w:left="7307" w:hanging="360"/>
      </w:pPr>
      <w:rPr>
        <w:b w:val="0"/>
        <w:bCs w:val="0"/>
      </w:rPr>
    </w:lvl>
    <w:lvl w:ilvl="1">
      <w:start w:val="1"/>
      <w:numFmt w:val="decimal"/>
      <w:isLgl/>
      <w:lvlText w:val="%1.%2."/>
      <w:lvlJc w:val="left"/>
      <w:pPr>
        <w:ind w:left="7667" w:hanging="720"/>
      </w:pPr>
    </w:lvl>
    <w:lvl w:ilvl="2">
      <w:start w:val="1"/>
      <w:numFmt w:val="decimal"/>
      <w:isLgl/>
      <w:lvlText w:val="%1.%2.%3."/>
      <w:lvlJc w:val="left"/>
      <w:pPr>
        <w:ind w:left="7667" w:hanging="720"/>
      </w:pPr>
    </w:lvl>
    <w:lvl w:ilvl="3">
      <w:start w:val="1"/>
      <w:numFmt w:val="decimal"/>
      <w:isLgl/>
      <w:lvlText w:val="%1.%2.%3.%4."/>
      <w:lvlJc w:val="left"/>
      <w:pPr>
        <w:ind w:left="8027" w:hanging="1080"/>
      </w:pPr>
    </w:lvl>
    <w:lvl w:ilvl="4">
      <w:start w:val="1"/>
      <w:numFmt w:val="decimal"/>
      <w:isLgl/>
      <w:lvlText w:val="%1.%2.%3.%4.%5."/>
      <w:lvlJc w:val="left"/>
      <w:pPr>
        <w:ind w:left="8027" w:hanging="1080"/>
      </w:pPr>
    </w:lvl>
    <w:lvl w:ilvl="5">
      <w:start w:val="1"/>
      <w:numFmt w:val="decimal"/>
      <w:isLgl/>
      <w:lvlText w:val="%1.%2.%3.%4.%5.%6."/>
      <w:lvlJc w:val="left"/>
      <w:pPr>
        <w:ind w:left="8387" w:hanging="1440"/>
      </w:pPr>
    </w:lvl>
    <w:lvl w:ilvl="6">
      <w:start w:val="1"/>
      <w:numFmt w:val="decimal"/>
      <w:isLgl/>
      <w:lvlText w:val="%1.%2.%3.%4.%5.%6.%7."/>
      <w:lvlJc w:val="left"/>
      <w:pPr>
        <w:ind w:left="8747" w:hanging="1800"/>
      </w:pPr>
    </w:lvl>
    <w:lvl w:ilvl="7">
      <w:start w:val="1"/>
      <w:numFmt w:val="decimal"/>
      <w:isLgl/>
      <w:lvlText w:val="%1.%2.%3.%4.%5.%6.%7.%8."/>
      <w:lvlJc w:val="left"/>
      <w:pPr>
        <w:ind w:left="8747" w:hanging="1800"/>
      </w:pPr>
    </w:lvl>
    <w:lvl w:ilvl="8">
      <w:start w:val="1"/>
      <w:numFmt w:val="decimal"/>
      <w:isLgl/>
      <w:lvlText w:val="%1.%2.%3.%4.%5.%6.%7.%8.%9."/>
      <w:lvlJc w:val="left"/>
      <w:pPr>
        <w:ind w:left="9107" w:hanging="21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276"/>
    <w:rsid w:val="000022E9"/>
    <w:rsid w:val="00002491"/>
    <w:rsid w:val="00002D4B"/>
    <w:rsid w:val="00003090"/>
    <w:rsid w:val="00003752"/>
    <w:rsid w:val="00005F85"/>
    <w:rsid w:val="00010514"/>
    <w:rsid w:val="00012223"/>
    <w:rsid w:val="0002694D"/>
    <w:rsid w:val="00027D52"/>
    <w:rsid w:val="000316EF"/>
    <w:rsid w:val="00031AF1"/>
    <w:rsid w:val="000334A8"/>
    <w:rsid w:val="000335B9"/>
    <w:rsid w:val="0004012E"/>
    <w:rsid w:val="00040C05"/>
    <w:rsid w:val="00043B7D"/>
    <w:rsid w:val="00043E2E"/>
    <w:rsid w:val="00045F3B"/>
    <w:rsid w:val="00050AE8"/>
    <w:rsid w:val="00051A8B"/>
    <w:rsid w:val="0005267D"/>
    <w:rsid w:val="00052A7A"/>
    <w:rsid w:val="00061FF9"/>
    <w:rsid w:val="00066D8E"/>
    <w:rsid w:val="00070CF1"/>
    <w:rsid w:val="00072A94"/>
    <w:rsid w:val="00073DC5"/>
    <w:rsid w:val="000758DA"/>
    <w:rsid w:val="000829C6"/>
    <w:rsid w:val="00093DE3"/>
    <w:rsid w:val="000A46FD"/>
    <w:rsid w:val="000A66FD"/>
    <w:rsid w:val="000B1E41"/>
    <w:rsid w:val="000B2CAB"/>
    <w:rsid w:val="000B52CD"/>
    <w:rsid w:val="000C5104"/>
    <w:rsid w:val="000C7320"/>
    <w:rsid w:val="000D02B4"/>
    <w:rsid w:val="000D0836"/>
    <w:rsid w:val="000D0C2A"/>
    <w:rsid w:val="000D2AC2"/>
    <w:rsid w:val="000D489A"/>
    <w:rsid w:val="000D7E5F"/>
    <w:rsid w:val="000E46E6"/>
    <w:rsid w:val="000E5A43"/>
    <w:rsid w:val="000E735E"/>
    <w:rsid w:val="000F1DD4"/>
    <w:rsid w:val="000F1E8E"/>
    <w:rsid w:val="000F5530"/>
    <w:rsid w:val="00100FD7"/>
    <w:rsid w:val="001045BF"/>
    <w:rsid w:val="001049A4"/>
    <w:rsid w:val="00105D0E"/>
    <w:rsid w:val="001064DE"/>
    <w:rsid w:val="001071EF"/>
    <w:rsid w:val="001146A4"/>
    <w:rsid w:val="00125D67"/>
    <w:rsid w:val="001327E3"/>
    <w:rsid w:val="001349F7"/>
    <w:rsid w:val="00147154"/>
    <w:rsid w:val="001471B1"/>
    <w:rsid w:val="00147A37"/>
    <w:rsid w:val="00150985"/>
    <w:rsid w:val="00151A4E"/>
    <w:rsid w:val="00155293"/>
    <w:rsid w:val="0015623F"/>
    <w:rsid w:val="00156CFF"/>
    <w:rsid w:val="0016087E"/>
    <w:rsid w:val="00161CA1"/>
    <w:rsid w:val="00162255"/>
    <w:rsid w:val="00167AF9"/>
    <w:rsid w:val="00176CC2"/>
    <w:rsid w:val="00182056"/>
    <w:rsid w:val="00185722"/>
    <w:rsid w:val="00186F46"/>
    <w:rsid w:val="001900B3"/>
    <w:rsid w:val="00192721"/>
    <w:rsid w:val="00194137"/>
    <w:rsid w:val="00195CA9"/>
    <w:rsid w:val="00196CDD"/>
    <w:rsid w:val="001A385C"/>
    <w:rsid w:val="001B01A4"/>
    <w:rsid w:val="001C2D95"/>
    <w:rsid w:val="001C58F7"/>
    <w:rsid w:val="001D25BA"/>
    <w:rsid w:val="001D7A2F"/>
    <w:rsid w:val="001E4A37"/>
    <w:rsid w:val="001E4C45"/>
    <w:rsid w:val="001F4A3E"/>
    <w:rsid w:val="00205CFA"/>
    <w:rsid w:val="002077CF"/>
    <w:rsid w:val="00207E42"/>
    <w:rsid w:val="00215498"/>
    <w:rsid w:val="00217C29"/>
    <w:rsid w:val="0022214F"/>
    <w:rsid w:val="00222981"/>
    <w:rsid w:val="00225ADB"/>
    <w:rsid w:val="00235AE7"/>
    <w:rsid w:val="002409D4"/>
    <w:rsid w:val="00241555"/>
    <w:rsid w:val="0024725C"/>
    <w:rsid w:val="00251A8F"/>
    <w:rsid w:val="00255A97"/>
    <w:rsid w:val="002575F0"/>
    <w:rsid w:val="00266D21"/>
    <w:rsid w:val="00271F2B"/>
    <w:rsid w:val="002736CC"/>
    <w:rsid w:val="00284265"/>
    <w:rsid w:val="00287BF5"/>
    <w:rsid w:val="002922A4"/>
    <w:rsid w:val="00295365"/>
    <w:rsid w:val="00295851"/>
    <w:rsid w:val="00297FAC"/>
    <w:rsid w:val="002B4F71"/>
    <w:rsid w:val="002B76FB"/>
    <w:rsid w:val="002C24EC"/>
    <w:rsid w:val="002C449B"/>
    <w:rsid w:val="002C4945"/>
    <w:rsid w:val="002C69FD"/>
    <w:rsid w:val="002C79B7"/>
    <w:rsid w:val="002D2214"/>
    <w:rsid w:val="002D2FB8"/>
    <w:rsid w:val="002D4C89"/>
    <w:rsid w:val="002D60DD"/>
    <w:rsid w:val="002D71AA"/>
    <w:rsid w:val="002E05BD"/>
    <w:rsid w:val="002E2BEF"/>
    <w:rsid w:val="00310774"/>
    <w:rsid w:val="00313545"/>
    <w:rsid w:val="003145FD"/>
    <w:rsid w:val="0031547B"/>
    <w:rsid w:val="00315ABE"/>
    <w:rsid w:val="003279D4"/>
    <w:rsid w:val="00333AB2"/>
    <w:rsid w:val="00335844"/>
    <w:rsid w:val="00335D99"/>
    <w:rsid w:val="00340A17"/>
    <w:rsid w:val="00346235"/>
    <w:rsid w:val="00352C14"/>
    <w:rsid w:val="00366448"/>
    <w:rsid w:val="00370E9B"/>
    <w:rsid w:val="00382923"/>
    <w:rsid w:val="00384B5F"/>
    <w:rsid w:val="00384E05"/>
    <w:rsid w:val="00386364"/>
    <w:rsid w:val="00395D3A"/>
    <w:rsid w:val="003A022E"/>
    <w:rsid w:val="003A1933"/>
    <w:rsid w:val="003A1A96"/>
    <w:rsid w:val="003A25BE"/>
    <w:rsid w:val="003A681E"/>
    <w:rsid w:val="003B1DAA"/>
    <w:rsid w:val="003B40F3"/>
    <w:rsid w:val="003B4A79"/>
    <w:rsid w:val="003B552F"/>
    <w:rsid w:val="003B5B47"/>
    <w:rsid w:val="003B6F7A"/>
    <w:rsid w:val="003B708F"/>
    <w:rsid w:val="003C0EB4"/>
    <w:rsid w:val="003C1B37"/>
    <w:rsid w:val="003D6333"/>
    <w:rsid w:val="003D77CC"/>
    <w:rsid w:val="003E0686"/>
    <w:rsid w:val="003F02D9"/>
    <w:rsid w:val="003F28B8"/>
    <w:rsid w:val="003F47AF"/>
    <w:rsid w:val="004078D8"/>
    <w:rsid w:val="00410337"/>
    <w:rsid w:val="00410EE8"/>
    <w:rsid w:val="00416036"/>
    <w:rsid w:val="004168A8"/>
    <w:rsid w:val="00417419"/>
    <w:rsid w:val="00417629"/>
    <w:rsid w:val="004227C2"/>
    <w:rsid w:val="00422D4C"/>
    <w:rsid w:val="00425E78"/>
    <w:rsid w:val="0042744A"/>
    <w:rsid w:val="0043110A"/>
    <w:rsid w:val="00432B4E"/>
    <w:rsid w:val="00433A69"/>
    <w:rsid w:val="004456E7"/>
    <w:rsid w:val="00445A6A"/>
    <w:rsid w:val="00447588"/>
    <w:rsid w:val="00451224"/>
    <w:rsid w:val="0045435E"/>
    <w:rsid w:val="004610BB"/>
    <w:rsid w:val="0046362F"/>
    <w:rsid w:val="00467138"/>
    <w:rsid w:val="004671EF"/>
    <w:rsid w:val="004721E9"/>
    <w:rsid w:val="00477128"/>
    <w:rsid w:val="00482025"/>
    <w:rsid w:val="0048550A"/>
    <w:rsid w:val="0049030A"/>
    <w:rsid w:val="00491ECD"/>
    <w:rsid w:val="004A074D"/>
    <w:rsid w:val="004A1CD3"/>
    <w:rsid w:val="004A4990"/>
    <w:rsid w:val="004A7526"/>
    <w:rsid w:val="004C1F54"/>
    <w:rsid w:val="004C4801"/>
    <w:rsid w:val="004D244D"/>
    <w:rsid w:val="004D6EB7"/>
    <w:rsid w:val="004E3937"/>
    <w:rsid w:val="004E5BBC"/>
    <w:rsid w:val="004E6F48"/>
    <w:rsid w:val="004F00FC"/>
    <w:rsid w:val="00500237"/>
    <w:rsid w:val="0051662E"/>
    <w:rsid w:val="00526FFF"/>
    <w:rsid w:val="00530AEA"/>
    <w:rsid w:val="00535505"/>
    <w:rsid w:val="00541210"/>
    <w:rsid w:val="00545180"/>
    <w:rsid w:val="005511E5"/>
    <w:rsid w:val="00554506"/>
    <w:rsid w:val="00556D1F"/>
    <w:rsid w:val="00560F39"/>
    <w:rsid w:val="00570047"/>
    <w:rsid w:val="00570872"/>
    <w:rsid w:val="00573A5D"/>
    <w:rsid w:val="00584113"/>
    <w:rsid w:val="005852E0"/>
    <w:rsid w:val="005857D2"/>
    <w:rsid w:val="00591FF5"/>
    <w:rsid w:val="00594D39"/>
    <w:rsid w:val="00597C81"/>
    <w:rsid w:val="005A1072"/>
    <w:rsid w:val="005A4CD2"/>
    <w:rsid w:val="005A5224"/>
    <w:rsid w:val="005A6F23"/>
    <w:rsid w:val="005B6B0B"/>
    <w:rsid w:val="005B7B06"/>
    <w:rsid w:val="005C379A"/>
    <w:rsid w:val="005C5B1E"/>
    <w:rsid w:val="005D465E"/>
    <w:rsid w:val="005D48CB"/>
    <w:rsid w:val="005E091E"/>
    <w:rsid w:val="005E1341"/>
    <w:rsid w:val="005E5571"/>
    <w:rsid w:val="005E5BDA"/>
    <w:rsid w:val="005F168E"/>
    <w:rsid w:val="005F5FFA"/>
    <w:rsid w:val="00602155"/>
    <w:rsid w:val="0060248A"/>
    <w:rsid w:val="00611A46"/>
    <w:rsid w:val="00615AD3"/>
    <w:rsid w:val="00623A1A"/>
    <w:rsid w:val="006307EA"/>
    <w:rsid w:val="00632786"/>
    <w:rsid w:val="00634662"/>
    <w:rsid w:val="006504BF"/>
    <w:rsid w:val="0066059C"/>
    <w:rsid w:val="006628FF"/>
    <w:rsid w:val="00667B37"/>
    <w:rsid w:val="00671C17"/>
    <w:rsid w:val="00677DE0"/>
    <w:rsid w:val="00682D58"/>
    <w:rsid w:val="006853D6"/>
    <w:rsid w:val="00694DE6"/>
    <w:rsid w:val="006A7859"/>
    <w:rsid w:val="006B17F1"/>
    <w:rsid w:val="006B1945"/>
    <w:rsid w:val="006C20E9"/>
    <w:rsid w:val="006D19C9"/>
    <w:rsid w:val="006D693B"/>
    <w:rsid w:val="006E3065"/>
    <w:rsid w:val="006E5276"/>
    <w:rsid w:val="006E5557"/>
    <w:rsid w:val="006F4382"/>
    <w:rsid w:val="006F731A"/>
    <w:rsid w:val="00700860"/>
    <w:rsid w:val="00701A8D"/>
    <w:rsid w:val="0070524A"/>
    <w:rsid w:val="00711BDC"/>
    <w:rsid w:val="007169BE"/>
    <w:rsid w:val="00717E6A"/>
    <w:rsid w:val="007202BD"/>
    <w:rsid w:val="0072166B"/>
    <w:rsid w:val="0072246F"/>
    <w:rsid w:val="00724B33"/>
    <w:rsid w:val="007330A2"/>
    <w:rsid w:val="00745D1C"/>
    <w:rsid w:val="00751A6F"/>
    <w:rsid w:val="00774E51"/>
    <w:rsid w:val="007758F4"/>
    <w:rsid w:val="007A3A63"/>
    <w:rsid w:val="007B3CBC"/>
    <w:rsid w:val="007B52E4"/>
    <w:rsid w:val="007B5712"/>
    <w:rsid w:val="007C1150"/>
    <w:rsid w:val="007C1F8F"/>
    <w:rsid w:val="007C5807"/>
    <w:rsid w:val="007C599C"/>
    <w:rsid w:val="007C6DC0"/>
    <w:rsid w:val="007D2A03"/>
    <w:rsid w:val="007D509C"/>
    <w:rsid w:val="007D5C69"/>
    <w:rsid w:val="007D704B"/>
    <w:rsid w:val="007D7400"/>
    <w:rsid w:val="007E1442"/>
    <w:rsid w:val="007E61DC"/>
    <w:rsid w:val="007E7859"/>
    <w:rsid w:val="007F22F0"/>
    <w:rsid w:val="007F57CB"/>
    <w:rsid w:val="007F6F6C"/>
    <w:rsid w:val="007F7771"/>
    <w:rsid w:val="00800DF8"/>
    <w:rsid w:val="0080493E"/>
    <w:rsid w:val="00805BC9"/>
    <w:rsid w:val="00806B93"/>
    <w:rsid w:val="00810881"/>
    <w:rsid w:val="008116A4"/>
    <w:rsid w:val="00816035"/>
    <w:rsid w:val="008170F4"/>
    <w:rsid w:val="00822EB4"/>
    <w:rsid w:val="008314F3"/>
    <w:rsid w:val="00832707"/>
    <w:rsid w:val="00846627"/>
    <w:rsid w:val="008500A3"/>
    <w:rsid w:val="00856594"/>
    <w:rsid w:val="00861122"/>
    <w:rsid w:val="00861F2C"/>
    <w:rsid w:val="00865DC9"/>
    <w:rsid w:val="00867E3D"/>
    <w:rsid w:val="00871602"/>
    <w:rsid w:val="0087430D"/>
    <w:rsid w:val="00875F12"/>
    <w:rsid w:val="00876676"/>
    <w:rsid w:val="00881349"/>
    <w:rsid w:val="00885163"/>
    <w:rsid w:val="00885B32"/>
    <w:rsid w:val="0089402B"/>
    <w:rsid w:val="008966CA"/>
    <w:rsid w:val="008A03F9"/>
    <w:rsid w:val="008A3C67"/>
    <w:rsid w:val="008A6D81"/>
    <w:rsid w:val="008B16EE"/>
    <w:rsid w:val="008B484A"/>
    <w:rsid w:val="008B7C43"/>
    <w:rsid w:val="008C491A"/>
    <w:rsid w:val="008C712B"/>
    <w:rsid w:val="008D1E07"/>
    <w:rsid w:val="008E4654"/>
    <w:rsid w:val="008E538A"/>
    <w:rsid w:val="008E5C83"/>
    <w:rsid w:val="008F5A8D"/>
    <w:rsid w:val="009011DF"/>
    <w:rsid w:val="00901532"/>
    <w:rsid w:val="009036E5"/>
    <w:rsid w:val="00905B60"/>
    <w:rsid w:val="00910605"/>
    <w:rsid w:val="0091081A"/>
    <w:rsid w:val="009138B0"/>
    <w:rsid w:val="00914BE1"/>
    <w:rsid w:val="00917AD0"/>
    <w:rsid w:val="0092259B"/>
    <w:rsid w:val="00926DAC"/>
    <w:rsid w:val="00930C75"/>
    <w:rsid w:val="00944843"/>
    <w:rsid w:val="00944D3E"/>
    <w:rsid w:val="00952F81"/>
    <w:rsid w:val="009630B3"/>
    <w:rsid w:val="009657B3"/>
    <w:rsid w:val="009662FB"/>
    <w:rsid w:val="0097018F"/>
    <w:rsid w:val="00970413"/>
    <w:rsid w:val="00972A73"/>
    <w:rsid w:val="00973F01"/>
    <w:rsid w:val="00981517"/>
    <w:rsid w:val="00981E79"/>
    <w:rsid w:val="009877EE"/>
    <w:rsid w:val="00993F35"/>
    <w:rsid w:val="00996697"/>
    <w:rsid w:val="009A23C2"/>
    <w:rsid w:val="009B3CBD"/>
    <w:rsid w:val="009B4EE8"/>
    <w:rsid w:val="009C0BFD"/>
    <w:rsid w:val="009C46E6"/>
    <w:rsid w:val="009C79E0"/>
    <w:rsid w:val="009D370A"/>
    <w:rsid w:val="009D745E"/>
    <w:rsid w:val="009E526B"/>
    <w:rsid w:val="009E700F"/>
    <w:rsid w:val="009F1B7B"/>
    <w:rsid w:val="009F7C23"/>
    <w:rsid w:val="00A019AA"/>
    <w:rsid w:val="00A0281B"/>
    <w:rsid w:val="00A04BA1"/>
    <w:rsid w:val="00A05971"/>
    <w:rsid w:val="00A063EC"/>
    <w:rsid w:val="00A17FAC"/>
    <w:rsid w:val="00A2265A"/>
    <w:rsid w:val="00A265AD"/>
    <w:rsid w:val="00A32724"/>
    <w:rsid w:val="00A32BBC"/>
    <w:rsid w:val="00A43E0B"/>
    <w:rsid w:val="00A4560E"/>
    <w:rsid w:val="00A47625"/>
    <w:rsid w:val="00A5048F"/>
    <w:rsid w:val="00A53C60"/>
    <w:rsid w:val="00A565F2"/>
    <w:rsid w:val="00A57CE4"/>
    <w:rsid w:val="00A6280B"/>
    <w:rsid w:val="00A65702"/>
    <w:rsid w:val="00A71590"/>
    <w:rsid w:val="00A83E87"/>
    <w:rsid w:val="00A87F19"/>
    <w:rsid w:val="00A94020"/>
    <w:rsid w:val="00A94991"/>
    <w:rsid w:val="00AA1652"/>
    <w:rsid w:val="00AA58BE"/>
    <w:rsid w:val="00AB2692"/>
    <w:rsid w:val="00AC10CB"/>
    <w:rsid w:val="00AD353B"/>
    <w:rsid w:val="00AD5F1D"/>
    <w:rsid w:val="00AD67FD"/>
    <w:rsid w:val="00AE4140"/>
    <w:rsid w:val="00AF56B8"/>
    <w:rsid w:val="00AF5789"/>
    <w:rsid w:val="00B02742"/>
    <w:rsid w:val="00B02DB0"/>
    <w:rsid w:val="00B03E7E"/>
    <w:rsid w:val="00B10C3F"/>
    <w:rsid w:val="00B11438"/>
    <w:rsid w:val="00B117CE"/>
    <w:rsid w:val="00B20B37"/>
    <w:rsid w:val="00B23FC6"/>
    <w:rsid w:val="00B24A44"/>
    <w:rsid w:val="00B34D8B"/>
    <w:rsid w:val="00B35FFC"/>
    <w:rsid w:val="00B3653E"/>
    <w:rsid w:val="00B36D94"/>
    <w:rsid w:val="00B41F8C"/>
    <w:rsid w:val="00B511EA"/>
    <w:rsid w:val="00B51698"/>
    <w:rsid w:val="00B57D08"/>
    <w:rsid w:val="00B650BE"/>
    <w:rsid w:val="00B76EF7"/>
    <w:rsid w:val="00B8022F"/>
    <w:rsid w:val="00B8654A"/>
    <w:rsid w:val="00B95B66"/>
    <w:rsid w:val="00B974C2"/>
    <w:rsid w:val="00BB1CD4"/>
    <w:rsid w:val="00BB466D"/>
    <w:rsid w:val="00BC7DF0"/>
    <w:rsid w:val="00BD7D0D"/>
    <w:rsid w:val="00BE0153"/>
    <w:rsid w:val="00BE3592"/>
    <w:rsid w:val="00BE67A6"/>
    <w:rsid w:val="00BF237A"/>
    <w:rsid w:val="00C0092A"/>
    <w:rsid w:val="00C049AA"/>
    <w:rsid w:val="00C07D93"/>
    <w:rsid w:val="00C1531D"/>
    <w:rsid w:val="00C20775"/>
    <w:rsid w:val="00C2274B"/>
    <w:rsid w:val="00C2339E"/>
    <w:rsid w:val="00C24973"/>
    <w:rsid w:val="00C2579D"/>
    <w:rsid w:val="00C268E7"/>
    <w:rsid w:val="00C26F96"/>
    <w:rsid w:val="00C31BF3"/>
    <w:rsid w:val="00C351CF"/>
    <w:rsid w:val="00C35891"/>
    <w:rsid w:val="00C37AA8"/>
    <w:rsid w:val="00C50C4A"/>
    <w:rsid w:val="00C51AFB"/>
    <w:rsid w:val="00C5647F"/>
    <w:rsid w:val="00C62CC9"/>
    <w:rsid w:val="00C67084"/>
    <w:rsid w:val="00C67FE5"/>
    <w:rsid w:val="00C73CA0"/>
    <w:rsid w:val="00C74B78"/>
    <w:rsid w:val="00C81DCB"/>
    <w:rsid w:val="00C83C35"/>
    <w:rsid w:val="00C91B65"/>
    <w:rsid w:val="00C92B0D"/>
    <w:rsid w:val="00C95945"/>
    <w:rsid w:val="00CA11E2"/>
    <w:rsid w:val="00CA77E0"/>
    <w:rsid w:val="00CB5637"/>
    <w:rsid w:val="00CB5EC9"/>
    <w:rsid w:val="00CD0C07"/>
    <w:rsid w:val="00CD4862"/>
    <w:rsid w:val="00CD4B44"/>
    <w:rsid w:val="00CE3A12"/>
    <w:rsid w:val="00CF263E"/>
    <w:rsid w:val="00CF3A4D"/>
    <w:rsid w:val="00CF3BD2"/>
    <w:rsid w:val="00CF7093"/>
    <w:rsid w:val="00D00326"/>
    <w:rsid w:val="00D03044"/>
    <w:rsid w:val="00D05EC7"/>
    <w:rsid w:val="00D15211"/>
    <w:rsid w:val="00D25C39"/>
    <w:rsid w:val="00D27070"/>
    <w:rsid w:val="00D31303"/>
    <w:rsid w:val="00D31D73"/>
    <w:rsid w:val="00D34D29"/>
    <w:rsid w:val="00D35910"/>
    <w:rsid w:val="00D3661A"/>
    <w:rsid w:val="00D36FC1"/>
    <w:rsid w:val="00D43E81"/>
    <w:rsid w:val="00D444FD"/>
    <w:rsid w:val="00D5034E"/>
    <w:rsid w:val="00D62983"/>
    <w:rsid w:val="00D640D7"/>
    <w:rsid w:val="00D64E96"/>
    <w:rsid w:val="00D702F9"/>
    <w:rsid w:val="00D707F7"/>
    <w:rsid w:val="00D7225E"/>
    <w:rsid w:val="00D74181"/>
    <w:rsid w:val="00D82DA4"/>
    <w:rsid w:val="00D977FD"/>
    <w:rsid w:val="00DB0A53"/>
    <w:rsid w:val="00DB1431"/>
    <w:rsid w:val="00DB220B"/>
    <w:rsid w:val="00DB5288"/>
    <w:rsid w:val="00DD6F4D"/>
    <w:rsid w:val="00DE34E6"/>
    <w:rsid w:val="00DE5676"/>
    <w:rsid w:val="00DF1F2B"/>
    <w:rsid w:val="00DF6454"/>
    <w:rsid w:val="00E06BA9"/>
    <w:rsid w:val="00E0709D"/>
    <w:rsid w:val="00E109A4"/>
    <w:rsid w:val="00E1514F"/>
    <w:rsid w:val="00E17969"/>
    <w:rsid w:val="00E22741"/>
    <w:rsid w:val="00E2768C"/>
    <w:rsid w:val="00E30384"/>
    <w:rsid w:val="00E32ED2"/>
    <w:rsid w:val="00E50A07"/>
    <w:rsid w:val="00E529DB"/>
    <w:rsid w:val="00E53D00"/>
    <w:rsid w:val="00E56893"/>
    <w:rsid w:val="00E57CEC"/>
    <w:rsid w:val="00E9363E"/>
    <w:rsid w:val="00E94D27"/>
    <w:rsid w:val="00EA0123"/>
    <w:rsid w:val="00EA3880"/>
    <w:rsid w:val="00EB4821"/>
    <w:rsid w:val="00EB5D59"/>
    <w:rsid w:val="00EC1B9D"/>
    <w:rsid w:val="00ED0904"/>
    <w:rsid w:val="00ED6335"/>
    <w:rsid w:val="00EE35EB"/>
    <w:rsid w:val="00EE3AAD"/>
    <w:rsid w:val="00EE714F"/>
    <w:rsid w:val="00EF3542"/>
    <w:rsid w:val="00F00FFE"/>
    <w:rsid w:val="00F06011"/>
    <w:rsid w:val="00F17497"/>
    <w:rsid w:val="00F26615"/>
    <w:rsid w:val="00F267DC"/>
    <w:rsid w:val="00F33B04"/>
    <w:rsid w:val="00F33BA4"/>
    <w:rsid w:val="00F374AA"/>
    <w:rsid w:val="00F434A9"/>
    <w:rsid w:val="00F50E86"/>
    <w:rsid w:val="00F53D93"/>
    <w:rsid w:val="00F64457"/>
    <w:rsid w:val="00F71BD1"/>
    <w:rsid w:val="00F71D7E"/>
    <w:rsid w:val="00F7671E"/>
    <w:rsid w:val="00F7697F"/>
    <w:rsid w:val="00F76B8F"/>
    <w:rsid w:val="00F81E94"/>
    <w:rsid w:val="00F8215A"/>
    <w:rsid w:val="00F90595"/>
    <w:rsid w:val="00F9540B"/>
    <w:rsid w:val="00FA0D22"/>
    <w:rsid w:val="00FA1B82"/>
    <w:rsid w:val="00FA3F9F"/>
    <w:rsid w:val="00FC0090"/>
    <w:rsid w:val="00FD04F2"/>
    <w:rsid w:val="00FD3FD6"/>
    <w:rsid w:val="00FD6505"/>
    <w:rsid w:val="00FD6DAF"/>
    <w:rsid w:val="00FE0382"/>
    <w:rsid w:val="00FE0535"/>
    <w:rsid w:val="00FE0D04"/>
    <w:rsid w:val="00FE4349"/>
    <w:rsid w:val="00FE460E"/>
    <w:rsid w:val="00FE6726"/>
    <w:rsid w:val="00FF656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276"/>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6E5276"/>
    <w:pPr>
      <w:ind w:left="720"/>
    </w:pPr>
  </w:style>
  <w:style w:type="table" w:styleId="TableGrid">
    <w:name w:val="Table Grid"/>
    <w:basedOn w:val="TableNormal"/>
    <w:uiPriority w:val="99"/>
    <w:rsid w:val="004A074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18572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85722"/>
    <w:rPr>
      <w:rFonts w:ascii="Tahoma" w:hAnsi="Tahoma" w:cs="Tahoma"/>
      <w:sz w:val="16"/>
      <w:szCs w:val="16"/>
      <w:lang w:eastAsia="en-US"/>
    </w:rPr>
  </w:style>
  <w:style w:type="paragraph" w:customStyle="1" w:styleId="ConsNonformat">
    <w:name w:val="ConsNonformat"/>
    <w:uiPriority w:val="99"/>
    <w:rsid w:val="00CD4862"/>
    <w:pPr>
      <w:autoSpaceDE w:val="0"/>
      <w:autoSpaceDN w:val="0"/>
      <w:adjustRightInd w:val="0"/>
      <w:ind w:right="19772"/>
    </w:pPr>
    <w:rPr>
      <w:rFonts w:ascii="Courier New" w:eastAsia="Times New Roman" w:hAnsi="Courier New" w:cs="Courier New"/>
      <w:sz w:val="20"/>
      <w:szCs w:val="20"/>
    </w:rPr>
  </w:style>
  <w:style w:type="paragraph" w:customStyle="1" w:styleId="western">
    <w:name w:val="western"/>
    <w:basedOn w:val="Normal"/>
    <w:uiPriority w:val="99"/>
    <w:rsid w:val="005511E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NormalWeb">
    <w:name w:val="Normal (Web)"/>
    <w:basedOn w:val="Normal"/>
    <w:uiPriority w:val="99"/>
    <w:rsid w:val="003107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992783549">
      <w:marLeft w:val="0"/>
      <w:marRight w:val="0"/>
      <w:marTop w:val="0"/>
      <w:marBottom w:val="0"/>
      <w:divBdr>
        <w:top w:val="none" w:sz="0" w:space="0" w:color="auto"/>
        <w:left w:val="none" w:sz="0" w:space="0" w:color="auto"/>
        <w:bottom w:val="none" w:sz="0" w:space="0" w:color="auto"/>
        <w:right w:val="none" w:sz="0" w:space="0" w:color="auto"/>
      </w:divBdr>
    </w:div>
    <w:div w:id="1992783550">
      <w:marLeft w:val="0"/>
      <w:marRight w:val="0"/>
      <w:marTop w:val="0"/>
      <w:marBottom w:val="0"/>
      <w:divBdr>
        <w:top w:val="none" w:sz="0" w:space="0" w:color="auto"/>
        <w:left w:val="none" w:sz="0" w:space="0" w:color="auto"/>
        <w:bottom w:val="none" w:sz="0" w:space="0" w:color="auto"/>
        <w:right w:val="none" w:sz="0" w:space="0" w:color="auto"/>
      </w:divBdr>
    </w:div>
    <w:div w:id="1992783551">
      <w:marLeft w:val="0"/>
      <w:marRight w:val="0"/>
      <w:marTop w:val="0"/>
      <w:marBottom w:val="0"/>
      <w:divBdr>
        <w:top w:val="none" w:sz="0" w:space="0" w:color="auto"/>
        <w:left w:val="none" w:sz="0" w:space="0" w:color="auto"/>
        <w:bottom w:val="none" w:sz="0" w:space="0" w:color="auto"/>
        <w:right w:val="none" w:sz="0" w:space="0" w:color="auto"/>
      </w:divBdr>
    </w:div>
    <w:div w:id="1992783552">
      <w:marLeft w:val="0"/>
      <w:marRight w:val="0"/>
      <w:marTop w:val="0"/>
      <w:marBottom w:val="0"/>
      <w:divBdr>
        <w:top w:val="none" w:sz="0" w:space="0" w:color="auto"/>
        <w:left w:val="none" w:sz="0" w:space="0" w:color="auto"/>
        <w:bottom w:val="none" w:sz="0" w:space="0" w:color="auto"/>
        <w:right w:val="none" w:sz="0" w:space="0" w:color="auto"/>
      </w:divBdr>
    </w:div>
    <w:div w:id="1992783553">
      <w:marLeft w:val="0"/>
      <w:marRight w:val="0"/>
      <w:marTop w:val="0"/>
      <w:marBottom w:val="0"/>
      <w:divBdr>
        <w:top w:val="none" w:sz="0" w:space="0" w:color="auto"/>
        <w:left w:val="none" w:sz="0" w:space="0" w:color="auto"/>
        <w:bottom w:val="none" w:sz="0" w:space="0" w:color="auto"/>
        <w:right w:val="none" w:sz="0" w:space="0" w:color="auto"/>
      </w:divBdr>
    </w:div>
    <w:div w:id="199278355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854</TotalTime>
  <Pages>2</Pages>
  <Words>436</Words>
  <Characters>2487</Characters>
  <Application>Microsoft Office Outlook</Application>
  <DocSecurity>0</DocSecurity>
  <Lines>0</Lines>
  <Paragraphs>0</Paragraphs>
  <ScaleCrop>false</ScaleCrop>
  <Company>КГД</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Valued Acer Customer</dc:creator>
  <cp:keywords/>
  <dc:description/>
  <cp:lastModifiedBy>boiko</cp:lastModifiedBy>
  <cp:revision>187</cp:revision>
  <cp:lastPrinted>2017-09-06T09:56:00Z</cp:lastPrinted>
  <dcterms:created xsi:type="dcterms:W3CDTF">2012-11-27T02:50:00Z</dcterms:created>
  <dcterms:modified xsi:type="dcterms:W3CDTF">2017-09-13T08:42:00Z</dcterms:modified>
</cp:coreProperties>
</file>